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E3" w:rsidRDefault="00066DEA">
      <w:pPr>
        <w:pStyle w:val="a4"/>
        <w:widowControl/>
        <w:ind w:left="0" w:right="139" w:firstLine="709"/>
        <w:jc w:val="right"/>
      </w:pPr>
      <w:bookmarkStart w:id="0" w:name="_GoBack"/>
      <w:bookmarkEnd w:id="0"/>
      <w:r>
        <w:rPr>
          <w:spacing w:val="-2"/>
        </w:rPr>
        <w:t>ПРИЛОЖЕНИЕ</w:t>
      </w:r>
    </w:p>
    <w:p w:rsidR="004527E3" w:rsidRDefault="004527E3">
      <w:pPr>
        <w:pStyle w:val="a4"/>
        <w:widowControl/>
        <w:ind w:left="2092" w:right="2228" w:firstLine="709"/>
        <w:jc w:val="center"/>
        <w:rPr>
          <w:spacing w:val="-2"/>
        </w:rPr>
      </w:pPr>
    </w:p>
    <w:p w:rsidR="004527E3" w:rsidRDefault="00066DEA">
      <w:pPr>
        <w:pStyle w:val="a4"/>
        <w:widowControl/>
        <w:ind w:left="2092" w:right="2228" w:firstLine="709"/>
        <w:jc w:val="center"/>
      </w:pPr>
      <w:r>
        <w:rPr>
          <w:spacing w:val="-2"/>
        </w:rPr>
        <w:t>ПОЛОЖЕНИЕ</w:t>
      </w:r>
    </w:p>
    <w:p w:rsidR="004527E3" w:rsidRDefault="00066DEA">
      <w:pPr>
        <w:pStyle w:val="a4"/>
        <w:widowControl/>
        <w:ind w:left="0" w:firstLine="0"/>
        <w:jc w:val="center"/>
        <w:rPr>
          <w:spacing w:val="-4"/>
        </w:rPr>
      </w:pPr>
      <w:r>
        <w:t>О порядке выявления, учета и о</w:t>
      </w:r>
      <w:r>
        <w:rPr>
          <w:spacing w:val="-2"/>
        </w:rPr>
        <w:t xml:space="preserve">формления </w:t>
      </w:r>
      <w:r>
        <w:t xml:space="preserve">бесхозяйного имущества в муниципальную </w:t>
      </w:r>
      <w:r>
        <w:rPr>
          <w:spacing w:val="-2"/>
        </w:rPr>
        <w:t xml:space="preserve">собственность </w:t>
      </w:r>
      <w:r>
        <w:t xml:space="preserve">муниципального образования сельское поселение </w:t>
      </w:r>
      <w:proofErr w:type="spellStart"/>
      <w:proofErr w:type="gramStart"/>
      <w:r w:rsidR="00782746">
        <w:t>Зеркальский</w:t>
      </w:r>
      <w:proofErr w:type="spellEnd"/>
      <w:r w:rsidR="00782746">
        <w:t xml:space="preserve"> </w:t>
      </w:r>
      <w:r>
        <w:t xml:space="preserve"> сельсовет</w:t>
      </w:r>
      <w:proofErr w:type="gramEnd"/>
      <w:r>
        <w:t xml:space="preserve"> </w:t>
      </w:r>
      <w:proofErr w:type="spellStart"/>
      <w:r>
        <w:t>Шипуновского</w:t>
      </w:r>
      <w:proofErr w:type="spellEnd"/>
      <w:r>
        <w:t xml:space="preserve"> </w:t>
      </w:r>
      <w:r>
        <w:rPr>
          <w:spacing w:val="-2"/>
        </w:rPr>
        <w:t xml:space="preserve">района </w:t>
      </w:r>
      <w:r>
        <w:t xml:space="preserve">Алтайского </w:t>
      </w:r>
      <w:r>
        <w:rPr>
          <w:spacing w:val="-4"/>
        </w:rPr>
        <w:t>края</w:t>
      </w:r>
    </w:p>
    <w:p w:rsidR="004527E3" w:rsidRDefault="004527E3">
      <w:pPr>
        <w:pStyle w:val="a4"/>
        <w:widowControl/>
        <w:ind w:left="0" w:firstLine="0"/>
        <w:jc w:val="center"/>
      </w:pPr>
    </w:p>
    <w:p w:rsidR="004527E3" w:rsidRDefault="00066DEA">
      <w:pPr>
        <w:widowControl/>
        <w:tabs>
          <w:tab w:val="left" w:pos="3783"/>
        </w:tabs>
        <w:ind w:left="1135"/>
        <w:jc w:val="center"/>
        <w:rPr>
          <w:sz w:val="28"/>
        </w:rPr>
      </w:pPr>
      <w:r>
        <w:rPr>
          <w:sz w:val="28"/>
        </w:rPr>
        <w:t xml:space="preserve">1.Общие </w:t>
      </w:r>
      <w:r>
        <w:rPr>
          <w:spacing w:val="-2"/>
          <w:sz w:val="28"/>
        </w:rPr>
        <w:t>положения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87"/>
        </w:tabs>
        <w:ind w:right="0" w:firstLine="709"/>
        <w:rPr>
          <w:sz w:val="28"/>
        </w:rPr>
      </w:pPr>
      <w:r>
        <w:rPr>
          <w:sz w:val="28"/>
        </w:rPr>
        <w:t xml:space="preserve">Настоящее Положение о порядке выявления, учета и оформления бесхозяйного имущества в муниципальную собственность муниципального образования сельское поселение </w:t>
      </w:r>
      <w:proofErr w:type="spellStart"/>
      <w:r w:rsidR="00782746">
        <w:rPr>
          <w:sz w:val="28"/>
        </w:rPr>
        <w:t>Зеркальский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Шипуновского</w:t>
      </w:r>
      <w:proofErr w:type="spellEnd"/>
      <w:r>
        <w:rPr>
          <w:sz w:val="28"/>
        </w:rPr>
        <w:t xml:space="preserve"> района Алтайского края (далее - Положение) разработано в соответствии с Гражданским кодексом Российской Федерации, Федеральным законом от 13.07.2015 № 218-ФЗ "О государственной регистрации недвижимости", приказом Федеральной службы государственной регистрации, кадастра и картографии от 15.03.2023 № П/0086 "Об установлении Порядка принятия на учет бесхозяйных недвижимых вещей".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48"/>
        </w:tabs>
        <w:ind w:right="0" w:firstLine="709"/>
        <w:rPr>
          <w:sz w:val="28"/>
          <w:szCs w:val="28"/>
        </w:rPr>
      </w:pPr>
      <w:r>
        <w:rPr>
          <w:sz w:val="28"/>
        </w:rPr>
        <w:t xml:space="preserve">Настоящее Положение определяет порядок оформления документов, постановки на учет и признания права муниципальной собственности муниципального образования сельское поселение </w:t>
      </w:r>
      <w:proofErr w:type="spellStart"/>
      <w:r w:rsidR="00782746">
        <w:rPr>
          <w:sz w:val="28"/>
        </w:rPr>
        <w:t>Зеркальский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Шипуновского</w:t>
      </w:r>
      <w:proofErr w:type="spellEnd"/>
      <w:r>
        <w:rPr>
          <w:sz w:val="28"/>
        </w:rPr>
        <w:t xml:space="preserve"> района Алтайского края на бесхозяйное недвижимое имущество, расположенное на территории муниципального образования сельское поселение </w:t>
      </w:r>
      <w:proofErr w:type="spellStart"/>
      <w:r w:rsidR="00782746">
        <w:rPr>
          <w:sz w:val="28"/>
        </w:rPr>
        <w:t>Зеркальский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Шипуновского</w:t>
      </w:r>
      <w:proofErr w:type="spellEnd"/>
      <w:r>
        <w:rPr>
          <w:sz w:val="28"/>
        </w:rPr>
        <w:t xml:space="preserve"> района Алтайского края. </w:t>
      </w:r>
      <w:r>
        <w:rPr>
          <w:sz w:val="28"/>
          <w:szCs w:val="28"/>
        </w:rPr>
        <w:t xml:space="preserve">Бесхозяйные движимые вещи государственной регистрации не </w:t>
      </w:r>
      <w:r>
        <w:rPr>
          <w:spacing w:val="-2"/>
          <w:sz w:val="28"/>
          <w:szCs w:val="28"/>
        </w:rPr>
        <w:t>подлежат.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84"/>
        </w:tabs>
        <w:ind w:right="0" w:firstLine="709"/>
        <w:rPr>
          <w:sz w:val="28"/>
        </w:rPr>
      </w:pPr>
      <w:r>
        <w:rPr>
          <w:sz w:val="28"/>
        </w:rPr>
        <w:t xml:space="preserve">На учет принимаются здания (строения), сооружения, помещения, </w:t>
      </w:r>
      <w:proofErr w:type="spellStart"/>
      <w:r>
        <w:rPr>
          <w:sz w:val="28"/>
        </w:rPr>
        <w:t>машино</w:t>
      </w:r>
      <w:proofErr w:type="spellEnd"/>
      <w:r>
        <w:rPr>
          <w:sz w:val="28"/>
        </w:rPr>
        <w:t>-места, объекты незавершенного строительства, сведения о которых внесены в Единый государственный реестр недвижимости и которые не имеют собственников или собственники которых неизвестны, либо, если иное не предусмотрено законодательством Российской Федерации и Алтайского края, от права собственности на которые собственники отказались.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35"/>
        </w:tabs>
        <w:ind w:right="0" w:firstLine="709"/>
        <w:rPr>
          <w:sz w:val="28"/>
        </w:rPr>
      </w:pPr>
      <w:r>
        <w:rPr>
          <w:sz w:val="28"/>
        </w:rPr>
        <w:t xml:space="preserve">Оформление документов для признания бесхозяйными объектов недвижимого имущества, находящихся на территории Администрации сельсовета, постановки на учет бесхозяйных объектов недвижимого имущества и принятия в муниципальную собственность Администрации </w:t>
      </w:r>
      <w:proofErr w:type="spellStart"/>
      <w:r w:rsidR="00782746">
        <w:rPr>
          <w:sz w:val="28"/>
        </w:rPr>
        <w:t>Зеркальского</w:t>
      </w:r>
      <w:proofErr w:type="spellEnd"/>
      <w:r>
        <w:rPr>
          <w:sz w:val="28"/>
        </w:rPr>
        <w:t xml:space="preserve"> сельсовета бесхозяйных объектов недвижимого имущества осуществляет Администрация </w:t>
      </w:r>
      <w:proofErr w:type="spellStart"/>
      <w:r w:rsidR="00782746">
        <w:rPr>
          <w:sz w:val="28"/>
        </w:rPr>
        <w:t>Зеркальского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Шипуновского</w:t>
      </w:r>
      <w:proofErr w:type="spellEnd"/>
      <w:r>
        <w:rPr>
          <w:sz w:val="28"/>
        </w:rPr>
        <w:t xml:space="preserve"> района Алтайского края (далее -  Администрация сельсовета) в соответствии с настоящим </w:t>
      </w:r>
      <w:r>
        <w:rPr>
          <w:spacing w:val="-2"/>
          <w:sz w:val="28"/>
        </w:rPr>
        <w:t>Положением.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00"/>
        </w:tabs>
        <w:ind w:left="1" w:right="143" w:firstLine="709"/>
        <w:rPr>
          <w:sz w:val="28"/>
        </w:rPr>
      </w:pPr>
      <w:r>
        <w:rPr>
          <w:sz w:val="28"/>
        </w:rPr>
        <w:t>Принятие на учет и снятие с учета бесхозяйных объектов недвижимого имущества осуществляет Управление Федеральной службы государственной регистрации, кадастра и картографии по Алтайскому краю.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30"/>
        </w:tabs>
        <w:ind w:left="1" w:right="144" w:firstLine="709"/>
        <w:rPr>
          <w:sz w:val="28"/>
        </w:rPr>
      </w:pPr>
      <w:r>
        <w:rPr>
          <w:sz w:val="28"/>
        </w:rPr>
        <w:t>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:rsidR="004527E3" w:rsidRDefault="00066DEA">
      <w:pPr>
        <w:pStyle w:val="a4"/>
        <w:widowControl/>
        <w:ind w:left="709" w:right="146" w:firstLine="709"/>
      </w:pPr>
      <w:r>
        <w:t xml:space="preserve">Вовлечение неиспользуемого имущества в свободный гражданский оборот; обеспечение нормальной и безопасной технической </w:t>
      </w:r>
      <w:r>
        <w:rPr>
          <w:spacing w:val="-2"/>
        </w:rPr>
        <w:t>эксплуатации</w:t>
      </w:r>
    </w:p>
    <w:p w:rsidR="004527E3" w:rsidRDefault="00066DEA">
      <w:pPr>
        <w:pStyle w:val="a4"/>
        <w:widowControl/>
        <w:ind w:firstLine="709"/>
        <w:jc w:val="left"/>
      </w:pPr>
      <w:r>
        <w:rPr>
          <w:spacing w:val="-2"/>
        </w:rPr>
        <w:t>имущества;</w:t>
      </w:r>
    </w:p>
    <w:p w:rsidR="004527E3" w:rsidRDefault="00066DEA">
      <w:pPr>
        <w:pStyle w:val="a4"/>
        <w:widowControl/>
        <w:ind w:right="148" w:firstLine="709"/>
      </w:pPr>
      <w:r>
        <w:lastRenderedPageBreak/>
        <w:t>надлежащее содержание территории Администрации сельсовета.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70"/>
        </w:tabs>
        <w:ind w:left="1" w:right="143" w:firstLine="709"/>
        <w:rPr>
          <w:sz w:val="28"/>
        </w:rPr>
      </w:pPr>
      <w:r>
        <w:rPr>
          <w:sz w:val="28"/>
        </w:rPr>
        <w:t>Положение не распространяется на объекты культурного наследия, водные объекты, земельные участки, государственная собственность на которые не разграничена, участки лесного фонда.</w:t>
      </w:r>
    </w:p>
    <w:p w:rsidR="004527E3" w:rsidRDefault="004527E3">
      <w:pPr>
        <w:pStyle w:val="a8"/>
        <w:widowControl/>
        <w:numPr>
          <w:ilvl w:val="1"/>
          <w:numId w:val="1"/>
        </w:numPr>
        <w:tabs>
          <w:tab w:val="left" w:pos="1270"/>
        </w:tabs>
        <w:ind w:left="1" w:right="143" w:firstLine="709"/>
        <w:rPr>
          <w:sz w:val="28"/>
        </w:rPr>
      </w:pPr>
    </w:p>
    <w:p w:rsidR="004527E3" w:rsidRDefault="00066DEA">
      <w:pPr>
        <w:widowControl/>
        <w:tabs>
          <w:tab w:val="left" w:pos="246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2.Порядок выявления бесхозяйных </w:t>
      </w:r>
      <w:r>
        <w:rPr>
          <w:spacing w:val="-2"/>
          <w:sz w:val="28"/>
          <w:szCs w:val="28"/>
        </w:rPr>
        <w:t xml:space="preserve">объектов </w:t>
      </w:r>
      <w:r>
        <w:rPr>
          <w:sz w:val="28"/>
          <w:szCs w:val="28"/>
        </w:rPr>
        <w:t>недвижимого имущества и подготовки документов, необходимых для их постановки на учет</w:t>
      </w:r>
    </w:p>
    <w:p w:rsidR="004527E3" w:rsidRDefault="004527E3">
      <w:pPr>
        <w:widowControl/>
        <w:tabs>
          <w:tab w:val="left" w:pos="2463"/>
        </w:tabs>
        <w:jc w:val="center"/>
        <w:rPr>
          <w:sz w:val="28"/>
          <w:szCs w:val="28"/>
        </w:rPr>
      </w:pP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97"/>
        </w:tabs>
        <w:ind w:right="0"/>
        <w:rPr>
          <w:sz w:val="28"/>
        </w:rPr>
      </w:pPr>
      <w:r>
        <w:rPr>
          <w:sz w:val="28"/>
        </w:rPr>
        <w:t xml:space="preserve">Бесхозяйные объекты недвижимого имущества выявляются в </w:t>
      </w:r>
      <w:proofErr w:type="gramStart"/>
      <w:r>
        <w:rPr>
          <w:sz w:val="28"/>
        </w:rPr>
        <w:t>результате  проведения</w:t>
      </w:r>
      <w:proofErr w:type="gramEnd"/>
      <w:r>
        <w:rPr>
          <w:sz w:val="28"/>
        </w:rPr>
        <w:t xml:space="preserve"> инвентаризации, входе проверки использования объектов на территории Администрации сельсовета или иными способами.</w:t>
      </w:r>
    </w:p>
    <w:p w:rsidR="004527E3" w:rsidRDefault="00066DEA">
      <w:pPr>
        <w:pStyle w:val="a4"/>
        <w:widowControl/>
        <w:ind w:right="142" w:firstLine="709"/>
      </w:pPr>
      <w:r>
        <w:t>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на основании заявлений юридических лиц и граждан на основании заявлений (обращений).</w:t>
      </w:r>
    </w:p>
    <w:p w:rsidR="004527E3" w:rsidRDefault="00066DEA">
      <w:pPr>
        <w:pStyle w:val="a4"/>
        <w:widowControl/>
        <w:ind w:right="142" w:firstLine="709"/>
      </w:pPr>
      <w:r>
        <w:t xml:space="preserve">В заявлениях (обращениях) о выявленных недвижимых объектах, которые подпадают под понятие бесхозяйных, указываются известные заявителю данные о характеристиках (параметрах) бесхозяйного недвижимого объекта, его местоположение, данные о периоде времени, с которого пользование объектом не осуществляется, иные данные, характеризующие недвижимый объект, его </w:t>
      </w:r>
      <w:r>
        <w:rPr>
          <w:spacing w:val="-2"/>
        </w:rPr>
        <w:t>состояние.</w:t>
      </w:r>
    </w:p>
    <w:p w:rsidR="004527E3" w:rsidRDefault="00066DEA">
      <w:pPr>
        <w:pStyle w:val="a4"/>
        <w:widowControl/>
        <w:ind w:right="135" w:firstLine="709"/>
      </w:pPr>
      <w:r>
        <w:t>К заявлению (обращению) могут прилагаться фотоматериалы, акты осмотра, иные документы, подтверждающие обстоятельства, изложенные в заявлении, обращении.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47"/>
        </w:tabs>
        <w:ind w:right="0"/>
        <w:rPr>
          <w:sz w:val="28"/>
        </w:rPr>
      </w:pPr>
      <w:r>
        <w:rPr>
          <w:sz w:val="28"/>
        </w:rPr>
        <w:t>На основании поступившего заявления (обращения) по поводу выявленного объекта недвижимого имущества, имеющего признаки бесхозяйного, Администрация сельсовета осуществляет:</w:t>
      </w:r>
    </w:p>
    <w:p w:rsidR="004527E3" w:rsidRDefault="00066DEA">
      <w:pPr>
        <w:pStyle w:val="a4"/>
        <w:widowControl/>
        <w:ind w:right="148" w:firstLine="709"/>
      </w:pPr>
      <w:r>
        <w:t>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4527E3" w:rsidRDefault="00066DEA">
      <w:pPr>
        <w:pStyle w:val="a4"/>
        <w:widowControl/>
        <w:ind w:right="139" w:firstLine="709"/>
      </w:pPr>
      <w:r>
        <w:t xml:space="preserve">направление запросов в Межрегиональное территориальное управление Федерального агентства по управлению государственным имуществом в Алтайском крае и Республике Алтай, управление имущественных отношений Алтайского края для подтверждения того, что объект не имеет собственника, или его собственник неизвестен, или от права собственности на него собственник </w:t>
      </w:r>
      <w:r>
        <w:rPr>
          <w:spacing w:val="-2"/>
        </w:rPr>
        <w:t>отказался;</w:t>
      </w:r>
    </w:p>
    <w:p w:rsidR="004527E3" w:rsidRDefault="00066DEA">
      <w:pPr>
        <w:pStyle w:val="a4"/>
        <w:widowControl/>
        <w:ind w:right="144" w:firstLine="709"/>
      </w:pPr>
      <w:r>
        <w:t>сбор необходимой документации и подачу ее в управление Федеральной службы государственной регистрации, кадастра и картографии по Алтайскому краю, в целях постановки на учет выявленного объекта недвижимого имущества как бесхозяйного;</w:t>
      </w:r>
    </w:p>
    <w:p w:rsidR="004527E3" w:rsidRDefault="00066DEA">
      <w:pPr>
        <w:pStyle w:val="a4"/>
        <w:widowControl/>
        <w:ind w:left="0" w:firstLine="0"/>
      </w:pPr>
      <w:r>
        <w:t xml:space="preserve">          подготовку документов для принятия бесхозяйного объекта недвижимого имущества в собственность Администрации сельсовета в соответствии с действующим </w:t>
      </w:r>
      <w:r>
        <w:rPr>
          <w:spacing w:val="-2"/>
        </w:rPr>
        <w:t>законодательством.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06"/>
        </w:tabs>
        <w:ind w:right="0"/>
        <w:rPr>
          <w:sz w:val="28"/>
        </w:rPr>
      </w:pPr>
      <w:r>
        <w:rPr>
          <w:sz w:val="28"/>
        </w:rPr>
        <w:t xml:space="preserve">В целях проведения проверки возможного наличия собственника выявленного объекта недвижимого имущества, имеющего признаки бесхозяйного, </w:t>
      </w:r>
      <w:r>
        <w:rPr>
          <w:sz w:val="28"/>
        </w:rPr>
        <w:lastRenderedPageBreak/>
        <w:t>Администрация сельсовета запрашивает сведения о зарегистрированных правах на объект недвижимого имущества в управлении Федеральной службы государственной регистрации, кадастра и картографии по Алтайскому краю.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77"/>
        </w:tabs>
        <w:ind w:left="1" w:right="140" w:firstLine="709"/>
        <w:rPr>
          <w:sz w:val="28"/>
        </w:rPr>
      </w:pPr>
      <w:r>
        <w:rPr>
          <w:sz w:val="28"/>
        </w:rPr>
        <w:t>В случае выявления информации о наличии собственника объекта недвижимого имущества Администрация сельсовета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42"/>
        </w:tabs>
        <w:ind w:left="1" w:right="138" w:firstLine="709"/>
        <w:rPr>
          <w:sz w:val="28"/>
        </w:rPr>
      </w:pPr>
      <w:r>
        <w:rPr>
          <w:sz w:val="28"/>
        </w:rPr>
        <w:t>Если в результате проверки собственник объекта недвижимого имущества не будет установлен, Администрация сельсовета:</w:t>
      </w:r>
    </w:p>
    <w:p w:rsidR="004527E3" w:rsidRDefault="00066DEA">
      <w:pPr>
        <w:pStyle w:val="a8"/>
        <w:widowControl/>
        <w:numPr>
          <w:ilvl w:val="2"/>
          <w:numId w:val="1"/>
        </w:numPr>
        <w:tabs>
          <w:tab w:val="left" w:pos="1476"/>
        </w:tabs>
        <w:ind w:left="1" w:right="140" w:firstLine="709"/>
        <w:rPr>
          <w:sz w:val="28"/>
        </w:rPr>
      </w:pPr>
      <w:r>
        <w:rPr>
          <w:sz w:val="28"/>
        </w:rPr>
        <w:t>В 15-дневный срок со дня получения информации о наличии на территории Администрации сельсовета бесхозяйной недвижимой вещи размещает в средствах массовой информации (или) на официальном сайте Администрации  сельсовета уведомление о необходимости явки лица, считающего себя его собственником или имеющего на него права, о том, что в случае неявки лица указанный недвижимый объект будет по заявлению Администрации  сельсовета поставлен на учет в органе, осуществляющем государственную регистрацию прав на недвижимое имущество и сделок с ним, в качестве бесхозяйного объекта и занесен в Реестр бесхозяйного имущества;</w:t>
      </w:r>
    </w:p>
    <w:p w:rsidR="004527E3" w:rsidRDefault="00066DEA">
      <w:pPr>
        <w:pStyle w:val="a8"/>
        <w:widowControl/>
        <w:numPr>
          <w:ilvl w:val="2"/>
          <w:numId w:val="1"/>
        </w:numPr>
        <w:tabs>
          <w:tab w:val="left" w:pos="1416"/>
        </w:tabs>
        <w:ind w:left="1" w:right="141" w:firstLine="709"/>
        <w:rPr>
          <w:sz w:val="28"/>
        </w:rPr>
      </w:pPr>
      <w:r>
        <w:rPr>
          <w:sz w:val="28"/>
        </w:rPr>
        <w:t>По истечении 30 дней со дня публикации уведомления, указанного в пункте 2.5.1 настоящего Положения, в случае неявки лица, считающего себя собственником объекта недвижимого имущества, в5-дневный срок составляет акт о невозможности установления собственника данного объекта недвижимости или иной акт;</w:t>
      </w:r>
    </w:p>
    <w:p w:rsidR="004527E3" w:rsidRDefault="00066DEA">
      <w:pPr>
        <w:pStyle w:val="a8"/>
        <w:widowControl/>
        <w:numPr>
          <w:ilvl w:val="2"/>
          <w:numId w:val="1"/>
        </w:numPr>
        <w:tabs>
          <w:tab w:val="left" w:pos="1416"/>
        </w:tabs>
        <w:ind w:left="1" w:right="141" w:firstLine="709"/>
        <w:rPr>
          <w:sz w:val="28"/>
        </w:rPr>
      </w:pPr>
      <w:r>
        <w:rPr>
          <w:sz w:val="28"/>
        </w:rPr>
        <w:t xml:space="preserve">Обеспечивает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паспорта на объект. </w:t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2"/>
          <w:sz w:val="28"/>
        </w:rPr>
        <w:t>подтверждающих,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 xml:space="preserve">объект </w:t>
      </w:r>
      <w:r>
        <w:rPr>
          <w:sz w:val="28"/>
        </w:rPr>
        <w:t>недвижимого имущества не имеет собственника, или собственник неизвестен.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199"/>
        </w:tabs>
        <w:ind w:left="1" w:firstLine="709"/>
        <w:rPr>
          <w:sz w:val="28"/>
        </w:rPr>
      </w:pPr>
      <w:r>
        <w:rPr>
          <w:sz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4527E3" w:rsidRDefault="00066DEA">
      <w:pPr>
        <w:pStyle w:val="a8"/>
        <w:widowControl/>
        <w:numPr>
          <w:ilvl w:val="2"/>
          <w:numId w:val="1"/>
        </w:numPr>
        <w:tabs>
          <w:tab w:val="left" w:pos="1407"/>
        </w:tabs>
        <w:ind w:left="1" w:right="144" w:firstLine="709"/>
        <w:rPr>
          <w:sz w:val="28"/>
        </w:rPr>
      </w:pPr>
      <w:r>
        <w:rPr>
          <w:sz w:val="28"/>
        </w:rPr>
        <w:t>в случае если объект недвижимого имущества не имеет собственника или его собственник неизвестен:</w:t>
      </w:r>
    </w:p>
    <w:p w:rsidR="004527E3" w:rsidRDefault="00066DEA">
      <w:pPr>
        <w:pStyle w:val="a4"/>
        <w:widowControl/>
        <w:ind w:right="141" w:firstLine="709"/>
      </w:pPr>
      <w:r>
        <w:t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 (лицами, обязанными эксплуатировать линейные объекты, указанные документы могут быть представлены по собственной инициативе);</w:t>
      </w:r>
    </w:p>
    <w:p w:rsidR="004527E3" w:rsidRDefault="00066DEA">
      <w:pPr>
        <w:pStyle w:val="a4"/>
        <w:widowControl/>
        <w:ind w:right="142" w:firstLine="709"/>
      </w:pPr>
      <w:r>
        <w:t xml:space="preserve"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 действие Федерального закона от 13.07.2015 № 218-ФЗ "О государственной регистрации прав на недвижимое имущество и сделок с ним" и до начала деятельности учреждения юстиции по </w:t>
      </w:r>
      <w:r>
        <w:lastRenderedPageBreak/>
        <w:t>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4527E3" w:rsidRDefault="00066DEA">
      <w:pPr>
        <w:pStyle w:val="a8"/>
        <w:widowControl/>
        <w:numPr>
          <w:ilvl w:val="2"/>
          <w:numId w:val="1"/>
        </w:numPr>
        <w:tabs>
          <w:tab w:val="left" w:pos="1529"/>
        </w:tabs>
        <w:ind w:left="1" w:right="146" w:firstLine="709"/>
        <w:rPr>
          <w:sz w:val="28"/>
        </w:rPr>
      </w:pPr>
      <w:r>
        <w:rPr>
          <w:sz w:val="28"/>
        </w:rPr>
        <w:t>в случае если собственник (собственники) отказался от права собственности на объект недвижимого имущества:</w:t>
      </w:r>
    </w:p>
    <w:p w:rsidR="004527E3" w:rsidRDefault="00066DEA">
      <w:pPr>
        <w:pStyle w:val="a4"/>
        <w:widowControl/>
        <w:ind w:right="137" w:firstLine="709"/>
      </w:pPr>
      <w:r>
        <w:t xml:space="preserve">заявление собственника (всех участников общей собственности, если объект недвижимого имущества находится в общей собственности) или уполномоченного им (ими) </w:t>
      </w:r>
      <w:proofErr w:type="gramStart"/>
      <w:r>
        <w:t>на</w:t>
      </w:r>
      <w:proofErr w:type="gramEnd"/>
      <w:r>
        <w:t xml:space="preserve">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4527E3" w:rsidRDefault="00066DEA">
      <w:pPr>
        <w:pStyle w:val="a4"/>
        <w:widowControl/>
        <w:ind w:right="137" w:firstLine="709"/>
      </w:pPr>
      <w:r>
        <w:t>копии правоустанавливающих документов, подтверждающие наличие права собственности у лица (лиц), отказавшегося (отказавшихся) от права собственности на объект недвижимого имущества, если право на данный объект недвижимости не зарегистрировано в управлении Федеральной службы государственной регистрации, кадастра и картографии по Алтайскому краю.</w:t>
      </w:r>
    </w:p>
    <w:p w:rsidR="004527E3" w:rsidRDefault="004527E3">
      <w:pPr>
        <w:pStyle w:val="a4"/>
        <w:widowControl/>
        <w:ind w:left="0" w:firstLine="709"/>
        <w:jc w:val="left"/>
      </w:pPr>
    </w:p>
    <w:p w:rsidR="004527E3" w:rsidRDefault="00066DEA">
      <w:pPr>
        <w:widowControl/>
        <w:tabs>
          <w:tab w:val="left" w:pos="1944"/>
          <w:tab w:val="left" w:pos="3396"/>
        </w:tabs>
        <w:ind w:left="1135" w:right="1805"/>
        <w:jc w:val="center"/>
        <w:rPr>
          <w:sz w:val="28"/>
        </w:rPr>
      </w:pPr>
      <w:r>
        <w:rPr>
          <w:sz w:val="28"/>
        </w:rPr>
        <w:t>3.Порядок постановки на учет бесхозяйных объектов недвижимого имущества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80"/>
        </w:tabs>
        <w:ind w:left="1" w:right="138" w:firstLine="709"/>
        <w:rPr>
          <w:sz w:val="28"/>
        </w:rPr>
      </w:pPr>
      <w:r>
        <w:rPr>
          <w:sz w:val="28"/>
        </w:rPr>
        <w:t xml:space="preserve">Для принятия на учет объекта недвижимого имущества как бесхозяйного </w:t>
      </w:r>
      <w:proofErr w:type="gramStart"/>
      <w:r>
        <w:rPr>
          <w:sz w:val="28"/>
        </w:rPr>
        <w:t>Администрация  сельсовета</w:t>
      </w:r>
      <w:proofErr w:type="gramEnd"/>
      <w:r>
        <w:rPr>
          <w:sz w:val="28"/>
        </w:rPr>
        <w:t xml:space="preserve">  обращается с заявлением в управление Федеральной службы государственной регистрации, кадастра и картографии по Алтайскому краю в порядке межведомственного информационного взаимодействия в соответствии с постановлением Правительства Российской Федерации от 08.09.2010 № 697 "О единой системе межведомственного электронного взаимодействия".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20"/>
        </w:tabs>
        <w:ind w:right="0"/>
        <w:rPr>
          <w:sz w:val="28"/>
        </w:rPr>
      </w:pPr>
      <w:r>
        <w:rPr>
          <w:sz w:val="28"/>
        </w:rPr>
        <w:t>Объект недвижимого имущества находится на учете в качестве бесхозяйного в управлении Федеральной службы государственной регистрации,</w:t>
      </w:r>
    </w:p>
    <w:p w:rsidR="004527E3" w:rsidRDefault="00066DEA">
      <w:pPr>
        <w:pStyle w:val="a4"/>
        <w:widowControl/>
        <w:ind w:right="149" w:firstLine="709"/>
      </w:pPr>
      <w:r>
        <w:t>кадастра и картографии по Алтайскому краю до наступления одного из следующих событий:</w:t>
      </w:r>
    </w:p>
    <w:p w:rsidR="004527E3" w:rsidRDefault="00066DEA">
      <w:pPr>
        <w:pStyle w:val="a4"/>
        <w:widowControl/>
        <w:ind w:right="135" w:firstLine="709"/>
      </w:pPr>
      <w:r>
        <w:t xml:space="preserve">государственной регистрации права собственности физических и юридических лиц, за исключением лиц, обязанных эксплуатировать линейные объекты, на данный объект (либо государственной регистрации права собственности на помещение, </w:t>
      </w:r>
      <w:proofErr w:type="spellStart"/>
      <w:r>
        <w:t>машино</w:t>
      </w:r>
      <w:proofErr w:type="spellEnd"/>
      <w:r>
        <w:t>-место в здании (строении), сооружении в случае, когда в качестве бесхозяйного на учет принято здание (строение) или сооружение) в соответствии с порядком, установленным Федеральным законом от 13.07.2015 № 218-ФЗ "О государственной регистрации недвижимости";</w:t>
      </w:r>
    </w:p>
    <w:p w:rsidR="004527E3" w:rsidRDefault="00066DEA">
      <w:pPr>
        <w:pStyle w:val="a4"/>
        <w:widowControl/>
        <w:ind w:right="142" w:firstLine="709"/>
      </w:pPr>
      <w:r>
        <w:t xml:space="preserve">государственной регистрации права собственности лиц, обязанных эксплуатировать линейные объекты или права муниципальной собственности на помещение, </w:t>
      </w:r>
      <w:proofErr w:type="spellStart"/>
      <w:r>
        <w:t>машино</w:t>
      </w:r>
      <w:proofErr w:type="spellEnd"/>
      <w:r>
        <w:t>-место в здании (строении), сооружении в случае, когда в качестве бесхозяйного на учет принято здание (строение) или сооружение) в соответствии с порядком, установленным Федеральным законом от 13.07.2015 N 218-ФЗ "О государственной регистрации недвижимости";</w:t>
      </w:r>
    </w:p>
    <w:p w:rsidR="004527E3" w:rsidRDefault="00066DEA">
      <w:pPr>
        <w:pStyle w:val="a4"/>
        <w:widowControl/>
        <w:ind w:right="139" w:firstLine="709"/>
      </w:pPr>
      <w:r>
        <w:t>принятия вновь объекта недвижимого имущества ранее отказавшимся от права собственности собственником (собственниками) во владение, пользование и распоряжение;</w:t>
      </w:r>
    </w:p>
    <w:p w:rsidR="004527E3" w:rsidRDefault="00066DEA">
      <w:pPr>
        <w:pStyle w:val="a4"/>
        <w:widowControl/>
        <w:ind w:right="143" w:firstLine="709"/>
      </w:pPr>
      <w:r>
        <w:lastRenderedPageBreak/>
        <w:t>государственного кадастрового учета в связи с прекращением существования объекта недвижимости;</w:t>
      </w:r>
    </w:p>
    <w:p w:rsidR="004527E3" w:rsidRDefault="00066DEA">
      <w:pPr>
        <w:pStyle w:val="a4"/>
        <w:widowControl/>
        <w:ind w:right="144" w:firstLine="709"/>
      </w:pPr>
      <w:r>
        <w:t>вступления в силу решения суда об отказе в признании права собственности на объект недвижимости.</w:t>
      </w:r>
    </w:p>
    <w:p w:rsidR="004527E3" w:rsidRDefault="00066DEA">
      <w:pPr>
        <w:pStyle w:val="a4"/>
        <w:widowControl/>
        <w:ind w:right="136" w:firstLine="709"/>
        <w:rPr>
          <w:spacing w:val="-2"/>
        </w:rPr>
      </w:pPr>
      <w:r>
        <w:t xml:space="preserve">Управление Федеральной службы государственной регистрации, кадастра и картографии по Алтайскому краю в срок не позднее пятнадцати рабочих дней со дня поступления заявления направляет уведомление о невозможности принятия на учет в качестве бесхозяйного объекта недвижимого имущества при наличии одного из оснований, указанных в п. 16 Приказа </w:t>
      </w:r>
      <w:proofErr w:type="spellStart"/>
      <w:r>
        <w:t>Росреестра</w:t>
      </w:r>
      <w:proofErr w:type="spellEnd"/>
      <w:r>
        <w:t xml:space="preserve"> от 15.03.2023 № П/0086 "Об установлении Порядка принятия на учет бесхозяйных недвижимых вещей". Такое уведомление направляется в том числе в орган местного самоуправления в порядке межведомственного информационного </w:t>
      </w:r>
      <w:r>
        <w:rPr>
          <w:spacing w:val="-2"/>
        </w:rPr>
        <w:t>взаимодействия.</w:t>
      </w:r>
    </w:p>
    <w:p w:rsidR="004527E3" w:rsidRDefault="004527E3">
      <w:pPr>
        <w:pStyle w:val="a4"/>
        <w:widowControl/>
        <w:ind w:right="136" w:firstLine="709"/>
      </w:pPr>
    </w:p>
    <w:p w:rsidR="004527E3" w:rsidRDefault="00066DEA">
      <w:pPr>
        <w:widowControl/>
        <w:tabs>
          <w:tab w:val="left" w:pos="1545"/>
          <w:tab w:val="left" w:pos="3396"/>
        </w:tabs>
        <w:ind w:left="1135" w:right="1408"/>
        <w:jc w:val="center"/>
        <w:rPr>
          <w:sz w:val="28"/>
        </w:rPr>
      </w:pPr>
      <w:r>
        <w:rPr>
          <w:sz w:val="28"/>
        </w:rPr>
        <w:t>4.Доказывание права собственности на бесхозяйный объект недвижимого имущества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186"/>
        </w:tabs>
        <w:ind w:left="1" w:right="138" w:firstLine="709"/>
        <w:rPr>
          <w:sz w:val="28"/>
        </w:rPr>
      </w:pPr>
      <w:r>
        <w:rPr>
          <w:sz w:val="28"/>
        </w:rPr>
        <w:t>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возлагается на этого собственника.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55"/>
        </w:tabs>
        <w:ind w:left="1" w:right="142" w:firstLine="709"/>
        <w:rPr>
          <w:sz w:val="28"/>
        </w:rPr>
      </w:pPr>
      <w:r>
        <w:rPr>
          <w:sz w:val="28"/>
        </w:rPr>
        <w:t>В случае если собственник докажет право собственности на объект недвижимого имущества, Администрация сельсовета направляет заказное письмо о необходимости принятия мер по содержанию данного объекта в надлежащем состоянии, в соответствии с действующим законодательством.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55"/>
        </w:tabs>
        <w:ind w:left="1" w:firstLine="709"/>
        <w:rPr>
          <w:sz w:val="28"/>
          <w:szCs w:val="28"/>
        </w:rPr>
      </w:pPr>
      <w:r>
        <w:rPr>
          <w:sz w:val="28"/>
        </w:rPr>
        <w:t xml:space="preserve">В случае если собственник докажет право собственности на объект недвижимого имущества, Администрация сельсовета направляет в управление Федеральной службы </w:t>
      </w:r>
      <w:r>
        <w:rPr>
          <w:sz w:val="28"/>
          <w:szCs w:val="28"/>
        </w:rPr>
        <w:t xml:space="preserve">государственной регистрации, кадастра и картографии по Алтайскому краю обращение о снятии с учета в указанном органе бесхозяйного объекта </w:t>
      </w:r>
      <w:r>
        <w:rPr>
          <w:spacing w:val="-2"/>
          <w:sz w:val="28"/>
          <w:szCs w:val="28"/>
        </w:rPr>
        <w:t>недвижимости.</w:t>
      </w:r>
    </w:p>
    <w:p w:rsidR="004527E3" w:rsidRDefault="004527E3">
      <w:pPr>
        <w:pStyle w:val="a4"/>
        <w:widowControl/>
        <w:ind w:left="0" w:firstLine="709"/>
        <w:jc w:val="left"/>
      </w:pPr>
    </w:p>
    <w:p w:rsidR="004527E3" w:rsidRDefault="00066DEA">
      <w:pPr>
        <w:widowControl/>
        <w:tabs>
          <w:tab w:val="left" w:pos="2154"/>
          <w:tab w:val="left" w:pos="2913"/>
        </w:tabs>
        <w:ind w:left="1135" w:right="2017"/>
        <w:jc w:val="center"/>
        <w:rPr>
          <w:sz w:val="28"/>
        </w:rPr>
      </w:pPr>
      <w:r>
        <w:rPr>
          <w:sz w:val="28"/>
        </w:rPr>
        <w:t>5.Переход бесхозяйного недвижимого имущества в муниципальную собственность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287"/>
        </w:tabs>
        <w:ind w:left="1" w:firstLine="709"/>
        <w:rPr>
          <w:sz w:val="28"/>
        </w:rPr>
      </w:pPr>
      <w:r>
        <w:rPr>
          <w:sz w:val="28"/>
        </w:rPr>
        <w:t>По истечении года со дня постановки бесхозяйного недвижимого имущества на учет, а в случае, если такое имущество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обороны, по истечении трех месяцев со дня постановки его на учет Администрация сельсовета обращается в суд с требованием о признании права муниципальной собственности на это недвижимое имущество.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99"/>
        </w:tabs>
        <w:ind w:left="1" w:firstLine="709"/>
        <w:rPr>
          <w:sz w:val="28"/>
        </w:rPr>
      </w:pPr>
      <w:r>
        <w:rPr>
          <w:sz w:val="28"/>
        </w:rPr>
        <w:t>Право муниципальной собственности на бесхозяйный объект недвижимого имущества, установленное решением суда, подлежит государственной регистрации в управлении Федеральной службы государственной регистрации, кадастра и картографии по Алтайскому краю.</w:t>
      </w:r>
    </w:p>
    <w:p w:rsidR="004527E3" w:rsidRDefault="00066DEA">
      <w:pPr>
        <w:pStyle w:val="a8"/>
        <w:widowControl/>
        <w:numPr>
          <w:ilvl w:val="1"/>
          <w:numId w:val="1"/>
        </w:numPr>
        <w:tabs>
          <w:tab w:val="left" w:pos="1375"/>
        </w:tabs>
        <w:ind w:left="1" w:right="139" w:firstLine="709"/>
        <w:rPr>
          <w:sz w:val="28"/>
        </w:rPr>
      </w:pPr>
      <w:r>
        <w:rPr>
          <w:sz w:val="28"/>
        </w:rPr>
        <w:t>После вступления в силу решения суда о признании права собственности муниципального образования сельское поселение</w:t>
      </w:r>
      <w:r w:rsidR="00FE7765">
        <w:rPr>
          <w:sz w:val="28"/>
        </w:rPr>
        <w:t xml:space="preserve"> </w:t>
      </w:r>
      <w:proofErr w:type="spellStart"/>
      <w:r w:rsidR="00FE7765">
        <w:rPr>
          <w:sz w:val="28"/>
        </w:rPr>
        <w:t>Зеркальский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lastRenderedPageBreak/>
        <w:t>Шипуновского</w:t>
      </w:r>
      <w:proofErr w:type="spellEnd"/>
      <w:r>
        <w:rPr>
          <w:sz w:val="28"/>
        </w:rPr>
        <w:t xml:space="preserve"> района Алтайского края на бесхозяйный объект недвижимого имущества, Администрация сельсовета:</w:t>
      </w:r>
    </w:p>
    <w:p w:rsidR="004527E3" w:rsidRDefault="00066DEA">
      <w:pPr>
        <w:pStyle w:val="a4"/>
        <w:widowControl/>
        <w:ind w:right="139" w:firstLine="709"/>
      </w:pPr>
      <w:r>
        <w:t>направляет документы в управление Федеральной службы государственной регистрации, кадастра и картографии по Алтайскому краю, для регистрации права собственности муниципального образования сельское поселение</w:t>
      </w:r>
      <w:r w:rsidR="00FE7765">
        <w:t xml:space="preserve"> </w:t>
      </w:r>
      <w:proofErr w:type="spellStart"/>
      <w:r w:rsidR="00FE7765">
        <w:t>Зеркальский</w:t>
      </w:r>
      <w:proofErr w:type="spellEnd"/>
      <w:r>
        <w:t xml:space="preserve"> сельсовет </w:t>
      </w:r>
      <w:proofErr w:type="spellStart"/>
      <w:r>
        <w:t>Шипуновского</w:t>
      </w:r>
      <w:proofErr w:type="spellEnd"/>
      <w:r>
        <w:t xml:space="preserve"> района Алтайского края на объект недвижимого имущества;</w:t>
      </w:r>
    </w:p>
    <w:p w:rsidR="004527E3" w:rsidRDefault="00066DEA">
      <w:pPr>
        <w:pStyle w:val="a4"/>
        <w:widowControl/>
        <w:ind w:right="144" w:firstLine="709"/>
      </w:pPr>
      <w:r>
        <w:t xml:space="preserve">включает в Реестр муниципальной собственности муниципального образования сельское поселение </w:t>
      </w:r>
      <w:proofErr w:type="spellStart"/>
      <w:r w:rsidR="00FE7765">
        <w:t>Зеркальский</w:t>
      </w:r>
      <w:proofErr w:type="spellEnd"/>
      <w:r>
        <w:t xml:space="preserve"> сельсовет </w:t>
      </w:r>
      <w:proofErr w:type="spellStart"/>
      <w:r>
        <w:t>Шипуновского</w:t>
      </w:r>
      <w:proofErr w:type="spellEnd"/>
      <w:r>
        <w:t xml:space="preserve"> района Алтайского края объект недвижимого имущества.</w:t>
      </w:r>
    </w:p>
    <w:sectPr w:rsidR="004527E3">
      <w:pgSz w:w="11906" w:h="16838"/>
      <w:pgMar w:top="1134" w:right="567" w:bottom="1134" w:left="1276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81573"/>
    <w:multiLevelType w:val="multilevel"/>
    <w:tmpl w:val="45CC3674"/>
    <w:lvl w:ilvl="0">
      <w:start w:val="1"/>
      <w:numFmt w:val="decimal"/>
      <w:lvlText w:val="%1."/>
      <w:lvlJc w:val="left"/>
      <w:pPr>
        <w:tabs>
          <w:tab w:val="num" w:pos="0"/>
        </w:tabs>
        <w:ind w:left="827" w:hanging="40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2" w:hanging="4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84" w:hanging="4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77" w:hanging="4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9" w:hanging="4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61" w:hanging="4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4" w:hanging="4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6" w:hanging="4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8" w:hanging="40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0D471E6"/>
    <w:multiLevelType w:val="multilevel"/>
    <w:tmpl w:val="A7840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187FB4"/>
    <w:multiLevelType w:val="multilevel"/>
    <w:tmpl w:val="C0C607D8"/>
    <w:lvl w:ilvl="0">
      <w:start w:val="1"/>
      <w:numFmt w:val="decimal"/>
      <w:lvlText w:val="%1."/>
      <w:lvlJc w:val="left"/>
      <w:pPr>
        <w:tabs>
          <w:tab w:val="num" w:pos="0"/>
        </w:tabs>
        <w:ind w:left="141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bullet"/>
      <w:lvlText w:val=""/>
      <w:lvlJc w:val="left"/>
      <w:pPr>
        <w:tabs>
          <w:tab w:val="num" w:pos="0"/>
        </w:tabs>
        <w:ind w:left="4720" w:hanging="77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02" w:hanging="77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85" w:hanging="77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68" w:hanging="77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50" w:hanging="77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3" w:hanging="77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E3"/>
    <w:rsid w:val="00066DEA"/>
    <w:rsid w:val="004527E3"/>
    <w:rsid w:val="00782746"/>
    <w:rsid w:val="00EE5BAD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84729-77D8-4050-9DD1-D3514746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6501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D2B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D2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uiPriority w:val="1"/>
    <w:qFormat/>
    <w:rsid w:val="00E96501"/>
    <w:pPr>
      <w:ind w:left="1" w:firstLine="707"/>
      <w:jc w:val="both"/>
    </w:pPr>
    <w:rPr>
      <w:sz w:val="28"/>
      <w:szCs w:val="28"/>
    </w:r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styleId="a8">
    <w:name w:val="List Paragraph"/>
    <w:basedOn w:val="a"/>
    <w:uiPriority w:val="1"/>
    <w:qFormat/>
    <w:rsid w:val="00E96501"/>
    <w:pPr>
      <w:ind w:left="1" w:right="13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96501"/>
  </w:style>
  <w:style w:type="numbering" w:customStyle="1" w:styleId="a9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E9650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dc:description/>
  <cp:lastModifiedBy>user</cp:lastModifiedBy>
  <cp:revision>12</cp:revision>
  <cp:lastPrinted>2025-12-19T03:24:00Z</cp:lastPrinted>
  <dcterms:created xsi:type="dcterms:W3CDTF">2025-12-16T04:19:00Z</dcterms:created>
  <dcterms:modified xsi:type="dcterms:W3CDTF">2026-02-12T07:29:00Z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2016</vt:lpwstr>
  </property>
</Properties>
</file>